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1E6FA2" w:rsidRPr="00ED3EC0" w:rsidTr="000D2B34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6FA2" w:rsidRPr="00ED3EC0" w:rsidRDefault="001E6FA2" w:rsidP="000D2B34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1E6FA2" w:rsidRPr="00ED3EC0" w:rsidRDefault="001E6FA2" w:rsidP="000D2B34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1E6FA2" w:rsidRPr="00ED3EC0" w:rsidRDefault="001E6FA2" w:rsidP="000D2B34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1E6FA2" w:rsidRPr="00ED3EC0" w:rsidRDefault="009B37BE" w:rsidP="000D2B34">
            <w:pPr>
              <w:spacing w:after="200"/>
              <w:jc w:val="center"/>
            </w:pPr>
            <w:r w:rsidRPr="009B37BE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1E6FA2" w:rsidRPr="00ED3EC0" w:rsidRDefault="001E6FA2" w:rsidP="000D2B34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1E6FA2" w:rsidRPr="00ED3EC0" w:rsidRDefault="001E6FA2" w:rsidP="000D2B34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1E6FA2" w:rsidRPr="00ED3EC0" w:rsidRDefault="001E6FA2" w:rsidP="000D2B34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E6FA2" w:rsidRPr="00ED3EC0" w:rsidRDefault="001E6FA2" w:rsidP="001E6FA2">
      <w:pPr>
        <w:spacing w:after="200"/>
        <w:jc w:val="center"/>
      </w:pPr>
    </w:p>
    <w:p w:rsidR="001E6FA2" w:rsidRPr="000E52C9" w:rsidRDefault="001E6FA2" w:rsidP="001E6FA2">
      <w:pPr>
        <w:tabs>
          <w:tab w:val="left" w:pos="7320"/>
        </w:tabs>
        <w:spacing w:after="200"/>
        <w:rPr>
          <w:rFonts w:asciiTheme="minorHAnsi" w:hAnsiTheme="minorHAnsi" w:cstheme="minorBidi"/>
        </w:rPr>
      </w:pPr>
      <w:r w:rsidRPr="00FE49D5">
        <w:t>Утверждаю</w:t>
      </w:r>
      <w:r w:rsidRPr="00FE49D5">
        <w:tab/>
        <w:t>Согласовано</w:t>
      </w:r>
    </w:p>
    <w:p w:rsidR="001E6FA2" w:rsidRPr="00FE49D5" w:rsidRDefault="001E6FA2" w:rsidP="001E6FA2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1E6FA2" w:rsidRDefault="001E6FA2" w:rsidP="001E6FA2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1E6FA2" w:rsidRPr="00FE49D5" w:rsidRDefault="001E6FA2" w:rsidP="001E6FA2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«Математика</w:t>
      </w:r>
      <w:r w:rsidRPr="000E52C9">
        <w:rPr>
          <w:b/>
          <w:sz w:val="28"/>
          <w:szCs w:val="40"/>
        </w:rPr>
        <w:t>»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8 </w:t>
      </w:r>
      <w:r w:rsidRPr="000E52C9">
        <w:rPr>
          <w:b/>
          <w:sz w:val="28"/>
          <w:szCs w:val="40"/>
        </w:rPr>
        <w:t>класс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1E6FA2" w:rsidRPr="000E52C9" w:rsidRDefault="001E6FA2" w:rsidP="001E6FA2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1E6FA2" w:rsidRDefault="001E6FA2" w:rsidP="001E6FA2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1E6FA2" w:rsidRDefault="001E6FA2" w:rsidP="001E6FA2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1E6FA2" w:rsidRPr="000E52C9" w:rsidRDefault="001E6FA2" w:rsidP="001E6FA2">
      <w:pPr>
        <w:rPr>
          <w:b/>
        </w:rPr>
      </w:pPr>
      <w:r>
        <w:t xml:space="preserve">                                                                                                                                             </w:t>
      </w:r>
      <w:r w:rsidRPr="000E52C9">
        <w:t>Рекомендовано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  <w:proofErr w:type="gramStart"/>
      <w:r w:rsidRPr="000E52C9">
        <w:t>Рекомендовано</w:t>
      </w:r>
      <w:proofErr w:type="gramEnd"/>
      <w:r w:rsidRPr="000E52C9">
        <w:tab/>
      </w:r>
    </w:p>
    <w:p w:rsidR="001E6FA2" w:rsidRPr="000E52C9" w:rsidRDefault="001E6FA2" w:rsidP="001E6FA2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 w:rsidR="00821A83">
        <w:t>28</w:t>
      </w:r>
      <w:r>
        <w:t>.08.2024</w:t>
      </w:r>
      <w:r w:rsidRPr="000E52C9">
        <w:t>…………………………»</w:t>
      </w:r>
    </w:p>
    <w:p w:rsidR="001E6FA2" w:rsidRPr="000E52C9" w:rsidRDefault="001E6FA2" w:rsidP="001E6FA2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1E6FA2" w:rsidRDefault="001E6FA2" w:rsidP="001E6FA2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</w:t>
      </w:r>
      <w:r w:rsidRPr="000E52C9">
        <w:rPr>
          <w:szCs w:val="22"/>
        </w:rPr>
        <w:t>Протокол МО №….</w:t>
      </w:r>
      <w:proofErr w:type="gramStart"/>
      <w:r w:rsidRPr="000E52C9">
        <w:rPr>
          <w:szCs w:val="22"/>
        </w:rPr>
        <w:t>от</w:t>
      </w:r>
      <w:proofErr w:type="gramEnd"/>
      <w:r w:rsidRPr="000E52C9">
        <w:rPr>
          <w:szCs w:val="22"/>
        </w:rPr>
        <w:t xml:space="preserve"> </w:t>
      </w:r>
    </w:p>
    <w:p w:rsidR="001E6FA2" w:rsidRPr="000E52C9" w:rsidRDefault="001E6FA2" w:rsidP="001E6FA2">
      <w:r w:rsidRPr="000E52C9">
        <w:t xml:space="preserve">                                                                                                     </w:t>
      </w:r>
    </w:p>
    <w:p w:rsidR="001E6FA2" w:rsidRPr="000E52C9" w:rsidRDefault="001E6FA2" w:rsidP="001E6FA2">
      <w:pPr>
        <w:jc w:val="both"/>
      </w:pPr>
    </w:p>
    <w:p w:rsidR="001E6FA2" w:rsidRPr="000E52C9" w:rsidRDefault="001E6FA2" w:rsidP="001E6FA2">
      <w:pPr>
        <w:jc w:val="both"/>
      </w:pPr>
    </w:p>
    <w:p w:rsidR="001E6FA2" w:rsidRDefault="001E6FA2" w:rsidP="001E6FA2">
      <w:pPr>
        <w:rPr>
          <w:sz w:val="22"/>
          <w:szCs w:val="22"/>
        </w:rPr>
      </w:pPr>
      <w:r w:rsidRPr="000E52C9">
        <w:t xml:space="preserve">                                                                                                                                                           ФИО</w:t>
      </w:r>
      <w:r w:rsidRPr="000E52C9">
        <w:tab/>
      </w:r>
      <w:r>
        <w:tab/>
      </w:r>
      <w:r w:rsidRPr="009D03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 w:rsidRPr="009D03C1">
        <w:rPr>
          <w:sz w:val="22"/>
          <w:szCs w:val="22"/>
        </w:rPr>
        <w:t xml:space="preserve">  </w:t>
      </w:r>
    </w:p>
    <w:p w:rsidR="001E6FA2" w:rsidRDefault="001E6FA2" w:rsidP="001E6FA2">
      <w:pPr>
        <w:rPr>
          <w:sz w:val="22"/>
          <w:szCs w:val="22"/>
        </w:rPr>
      </w:pPr>
    </w:p>
    <w:p w:rsidR="001E6FA2" w:rsidRPr="000E52C9" w:rsidRDefault="001E6FA2" w:rsidP="001E6FA2">
      <w:pPr>
        <w:tabs>
          <w:tab w:val="left" w:pos="2835"/>
        </w:tabs>
        <w:rPr>
          <w:b/>
          <w:sz w:val="22"/>
          <w:szCs w:val="22"/>
        </w:rPr>
      </w:pPr>
    </w:p>
    <w:p w:rsidR="001E6FA2" w:rsidRDefault="001E6FA2" w:rsidP="001E6FA2">
      <w:pPr>
        <w:tabs>
          <w:tab w:val="left" w:pos="2835"/>
        </w:tabs>
        <w:jc w:val="center"/>
        <w:rPr>
          <w:b/>
          <w:sz w:val="36"/>
          <w:szCs w:val="40"/>
        </w:rPr>
      </w:pPr>
    </w:p>
    <w:p w:rsidR="001E6FA2" w:rsidRDefault="001E6FA2" w:rsidP="001E6FA2">
      <w:pPr>
        <w:tabs>
          <w:tab w:val="left" w:pos="2835"/>
        </w:tabs>
        <w:jc w:val="center"/>
        <w:rPr>
          <w:b/>
          <w:sz w:val="36"/>
          <w:szCs w:val="40"/>
        </w:rPr>
      </w:pPr>
    </w:p>
    <w:p w:rsidR="001E6FA2" w:rsidRDefault="001E6FA2" w:rsidP="001E6FA2">
      <w:pPr>
        <w:tabs>
          <w:tab w:val="left" w:pos="2835"/>
        </w:tabs>
        <w:jc w:val="center"/>
        <w:rPr>
          <w:b/>
          <w:sz w:val="36"/>
          <w:szCs w:val="40"/>
        </w:rPr>
      </w:pPr>
    </w:p>
    <w:p w:rsidR="001E6FA2" w:rsidRDefault="001E6FA2" w:rsidP="001E6FA2">
      <w:pPr>
        <w:tabs>
          <w:tab w:val="left" w:pos="2835"/>
        </w:tabs>
        <w:jc w:val="center"/>
        <w:rPr>
          <w:b/>
          <w:sz w:val="36"/>
          <w:szCs w:val="40"/>
        </w:rPr>
      </w:pPr>
    </w:p>
    <w:p w:rsidR="001E6FA2" w:rsidRDefault="001E6FA2" w:rsidP="001E6FA2"/>
    <w:p w:rsidR="0097231B" w:rsidRPr="00923B94" w:rsidRDefault="0097231B" w:rsidP="0097231B">
      <w:pPr>
        <w:shd w:val="clear" w:color="auto" w:fill="FFFFFF"/>
        <w:spacing w:before="367" w:line="360" w:lineRule="auto"/>
        <w:ind w:right="10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97231B" w:rsidRPr="00ED3F3C" w:rsidRDefault="0097231B" w:rsidP="0097231B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Курс</w:t>
      </w:r>
      <w:r w:rsidRPr="00923B94">
        <w:rPr>
          <w:b/>
          <w:bCs/>
          <w:sz w:val="24"/>
          <w:szCs w:val="24"/>
        </w:rPr>
        <w:t xml:space="preserve">: </w:t>
      </w:r>
      <w:r w:rsidRPr="00E538E9">
        <w:rPr>
          <w:b/>
          <w:bCs/>
          <w:sz w:val="24"/>
          <w:szCs w:val="24"/>
        </w:rPr>
        <w:t>Математика</w:t>
      </w:r>
    </w:p>
    <w:p w:rsidR="0097231B" w:rsidRPr="00923B94" w:rsidRDefault="0097231B" w:rsidP="0097231B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5-9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97231B" w:rsidRPr="00923B94" w:rsidRDefault="0097231B" w:rsidP="0097231B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- 4 часа; </w:t>
      </w:r>
    </w:p>
    <w:p w:rsidR="0097231B" w:rsidRPr="00923B94" w:rsidRDefault="0097231B" w:rsidP="0097231B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97231B" w:rsidRDefault="0097231B" w:rsidP="0097231B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«математика» в  8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136 часов из расчета 4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Календарно-тематическое планирование </w:t>
      </w:r>
      <w:r w:rsidR="00CE57B0">
        <w:rPr>
          <w:sz w:val="24"/>
          <w:szCs w:val="24"/>
        </w:rPr>
        <w:t>в данном учебном году</w:t>
      </w:r>
      <w:r w:rsidR="00CA04B5">
        <w:rPr>
          <w:sz w:val="24"/>
          <w:szCs w:val="24"/>
        </w:rPr>
        <w:t xml:space="preserve"> </w:t>
      </w:r>
      <w:r>
        <w:rPr>
          <w:sz w:val="24"/>
          <w:szCs w:val="24"/>
        </w:rPr>
        <w:t>рассчитано на 136 часов.</w:t>
      </w:r>
    </w:p>
    <w:p w:rsidR="00CE57B0" w:rsidRDefault="00CE57B0" w:rsidP="0097231B">
      <w:pPr>
        <w:spacing w:line="360" w:lineRule="auto"/>
        <w:jc w:val="both"/>
        <w:rPr>
          <w:sz w:val="24"/>
          <w:szCs w:val="24"/>
        </w:rPr>
      </w:pPr>
    </w:p>
    <w:p w:rsidR="0097231B" w:rsidRDefault="0097231B" w:rsidP="0097231B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97231B" w:rsidRPr="00923B94" w:rsidRDefault="0097231B" w:rsidP="0097231B">
      <w:pPr>
        <w:spacing w:line="360" w:lineRule="auto"/>
        <w:rPr>
          <w:sz w:val="24"/>
          <w:szCs w:val="24"/>
        </w:rPr>
      </w:pPr>
    </w:p>
    <w:p w:rsidR="0097231B" w:rsidRPr="00174FDD" w:rsidRDefault="0097231B" w:rsidP="0097231B">
      <w:pPr>
        <w:pStyle w:val="a3"/>
        <w:numPr>
          <w:ilvl w:val="0"/>
          <w:numId w:val="1"/>
        </w:numPr>
        <w:rPr>
          <w:szCs w:val="28"/>
        </w:rPr>
      </w:pPr>
      <w:r w:rsidRPr="00174FDD">
        <w:t xml:space="preserve">Рабочая  программа по предмету составлена на основе федерального компонента </w:t>
      </w:r>
    </w:p>
    <w:p w:rsidR="0097231B" w:rsidRPr="00174FDD" w:rsidRDefault="0097231B" w:rsidP="0097231B">
      <w:pPr>
        <w:ind w:left="360"/>
        <w:rPr>
          <w:szCs w:val="28"/>
        </w:rPr>
      </w:pPr>
    </w:p>
    <w:p w:rsidR="0097231B" w:rsidRPr="0098410C" w:rsidRDefault="0097231B" w:rsidP="0097231B">
      <w:pPr>
        <w:ind w:left="360"/>
        <w:rPr>
          <w:sz w:val="24"/>
          <w:szCs w:val="28"/>
        </w:rPr>
      </w:pPr>
      <w:r w:rsidRPr="0098410C">
        <w:rPr>
          <w:sz w:val="24"/>
        </w:rPr>
        <w:t xml:space="preserve">государственного образовательного стандарта основного общего образования </w:t>
      </w:r>
      <w:proofErr w:type="gramStart"/>
      <w:r w:rsidRPr="0098410C">
        <w:rPr>
          <w:sz w:val="24"/>
        </w:rPr>
        <w:t>для</w:t>
      </w:r>
      <w:proofErr w:type="gramEnd"/>
      <w:r w:rsidRPr="0098410C">
        <w:rPr>
          <w:sz w:val="24"/>
        </w:rPr>
        <w:t xml:space="preserve"> </w:t>
      </w:r>
    </w:p>
    <w:p w:rsidR="0097231B" w:rsidRPr="0098410C" w:rsidRDefault="0097231B" w:rsidP="0097231B">
      <w:pPr>
        <w:rPr>
          <w:sz w:val="24"/>
          <w:szCs w:val="28"/>
        </w:rPr>
      </w:pPr>
    </w:p>
    <w:p w:rsidR="0097231B" w:rsidRDefault="0097231B" w:rsidP="0097231B">
      <w:pPr>
        <w:spacing w:line="360" w:lineRule="auto"/>
        <w:rPr>
          <w:sz w:val="24"/>
        </w:rPr>
      </w:pPr>
      <w:r w:rsidRPr="0098410C">
        <w:rPr>
          <w:sz w:val="24"/>
        </w:rPr>
        <w:t>детей с нарушением инте</w:t>
      </w:r>
      <w:r>
        <w:rPr>
          <w:sz w:val="24"/>
        </w:rPr>
        <w:t>ллекта (умственной отсталостью);</w:t>
      </w:r>
    </w:p>
    <w:p w:rsidR="0097231B" w:rsidRPr="0098410C" w:rsidRDefault="0097231B" w:rsidP="0097231B">
      <w:pPr>
        <w:spacing w:line="360" w:lineRule="auto"/>
        <w:rPr>
          <w:sz w:val="24"/>
          <w:szCs w:val="28"/>
        </w:rPr>
      </w:pPr>
      <w:r w:rsidRPr="0098410C">
        <w:rPr>
          <w:sz w:val="24"/>
        </w:rPr>
        <w:t>Примерной адаптированной основной общеобразовательной программы образования обуч</w:t>
      </w:r>
      <w:r>
        <w:rPr>
          <w:sz w:val="24"/>
        </w:rPr>
        <w:t>а</w:t>
      </w:r>
      <w:r w:rsidRPr="0098410C">
        <w:rPr>
          <w:sz w:val="24"/>
        </w:rPr>
        <w:t>ющихся с умственной отсталостью  (интеллектуальными нарушениями)</w:t>
      </w:r>
      <w:r>
        <w:rPr>
          <w:sz w:val="24"/>
        </w:rPr>
        <w:t xml:space="preserve"> </w:t>
      </w:r>
      <w:r w:rsidRPr="0098410C">
        <w:rPr>
          <w:sz w:val="24"/>
        </w:rPr>
        <w:t>Вариант</w:t>
      </w:r>
      <w:proofErr w:type="gramStart"/>
      <w:r w:rsidRPr="0098410C">
        <w:rPr>
          <w:sz w:val="24"/>
        </w:rPr>
        <w:t>1</w:t>
      </w:r>
      <w:proofErr w:type="gramEnd"/>
      <w:r w:rsidRPr="0098410C">
        <w:rPr>
          <w:sz w:val="24"/>
        </w:rPr>
        <w:t>.</w:t>
      </w:r>
      <w:r>
        <w:rPr>
          <w:sz w:val="24"/>
        </w:rPr>
        <w:t>(Москва, «Просвещение» 2017г);</w:t>
      </w:r>
    </w:p>
    <w:p w:rsidR="0097231B" w:rsidRPr="00174FDD" w:rsidRDefault="0097231B" w:rsidP="0097231B">
      <w:pPr>
        <w:spacing w:line="360" w:lineRule="auto"/>
        <w:rPr>
          <w:sz w:val="22"/>
          <w:szCs w:val="28"/>
        </w:rPr>
      </w:pPr>
      <w:r w:rsidRPr="00923B94">
        <w:rPr>
          <w:sz w:val="24"/>
          <w:szCs w:val="24"/>
        </w:rPr>
        <w:t xml:space="preserve">программы специальной (коррекционной) общеобразовательной школы </w:t>
      </w: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 </w:t>
      </w:r>
      <w:r w:rsidRPr="00923B94">
        <w:rPr>
          <w:sz w:val="24"/>
          <w:szCs w:val="24"/>
        </w:rPr>
        <w:t>5-9 классы, сборник 1  под ред. В.В. Воронковой, рекомендованной Министерством общего и среднего образования Российской Федерации. (Москва «</w:t>
      </w:r>
      <w:proofErr w:type="spellStart"/>
      <w:r w:rsidRPr="00923B94">
        <w:rPr>
          <w:sz w:val="24"/>
          <w:szCs w:val="24"/>
        </w:rPr>
        <w:t>Владос</w:t>
      </w:r>
      <w:proofErr w:type="spellEnd"/>
      <w:r w:rsidRPr="00923B94">
        <w:rPr>
          <w:sz w:val="24"/>
          <w:szCs w:val="24"/>
        </w:rPr>
        <w:t>» 2010 год.)</w:t>
      </w:r>
      <w:r w:rsidRPr="009D7D61">
        <w:rPr>
          <w:sz w:val="24"/>
          <w:szCs w:val="24"/>
        </w:rPr>
        <w:t xml:space="preserve">,  </w:t>
      </w:r>
      <w:r w:rsidRPr="009D7D61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CA04B5">
        <w:rPr>
          <w:bCs/>
          <w:iCs/>
          <w:sz w:val="24"/>
          <w:szCs w:val="24"/>
        </w:rPr>
        <w:t>азовательных учреждениях на 2024-2025</w:t>
      </w:r>
      <w:r w:rsidRPr="009D7D61">
        <w:rPr>
          <w:bCs/>
          <w:iCs/>
          <w:sz w:val="24"/>
          <w:szCs w:val="24"/>
        </w:rPr>
        <w:t xml:space="preserve"> учебный год,</w:t>
      </w:r>
      <w:r w:rsidRPr="009D7D61">
        <w:rPr>
          <w:sz w:val="24"/>
          <w:szCs w:val="24"/>
        </w:rPr>
        <w:t xml:space="preserve">  переработана с учетом учебного плана.</w:t>
      </w:r>
    </w:p>
    <w:p w:rsidR="0097231B" w:rsidRDefault="0097231B" w:rsidP="0097231B">
      <w:pPr>
        <w:spacing w:line="360" w:lineRule="auto"/>
        <w:rPr>
          <w:sz w:val="24"/>
          <w:szCs w:val="24"/>
        </w:rPr>
      </w:pPr>
      <w:r w:rsidRPr="0097231B">
        <w:rPr>
          <w:b/>
          <w:sz w:val="28"/>
        </w:rPr>
        <w:t>6</w:t>
      </w:r>
      <w:r w:rsidRPr="0097231B">
        <w:rPr>
          <w:sz w:val="28"/>
        </w:rPr>
        <w:t>.</w:t>
      </w:r>
      <w:r w:rsidRPr="00CE24A1">
        <w:rPr>
          <w:sz w:val="24"/>
          <w:szCs w:val="24"/>
        </w:rPr>
        <w:t xml:space="preserve"> </w:t>
      </w:r>
      <w:r>
        <w:rPr>
          <w:sz w:val="24"/>
          <w:szCs w:val="24"/>
        </w:rPr>
        <w:t>Изучение  предмета «</w:t>
      </w:r>
      <w:r w:rsidRPr="00CE24A1">
        <w:rPr>
          <w:b/>
          <w:sz w:val="24"/>
          <w:szCs w:val="24"/>
        </w:rPr>
        <w:t>Математика</w:t>
      </w:r>
      <w:r>
        <w:rPr>
          <w:sz w:val="24"/>
          <w:szCs w:val="24"/>
        </w:rPr>
        <w:t>» на уровне основного общего образования направлено на достижение следующих целей:</w:t>
      </w:r>
    </w:p>
    <w:p w:rsidR="0097231B" w:rsidRPr="005227AA" w:rsidRDefault="0097231B" w:rsidP="0097231B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97231B" w:rsidRPr="00DD2D83" w:rsidRDefault="0097231B" w:rsidP="0097231B">
      <w:pPr>
        <w:spacing w:line="360" w:lineRule="auto"/>
        <w:rPr>
          <w:sz w:val="24"/>
        </w:rPr>
      </w:pPr>
      <w:r w:rsidRPr="00DD2D83">
        <w:rPr>
          <w:sz w:val="24"/>
        </w:rPr>
        <w:t>Воспитание силы воли, умения  доводить начатое дело до конца;</w:t>
      </w:r>
    </w:p>
    <w:p w:rsidR="0097231B" w:rsidRPr="00DD2D83" w:rsidRDefault="0097231B" w:rsidP="0097231B">
      <w:pPr>
        <w:spacing w:line="360" w:lineRule="auto"/>
        <w:rPr>
          <w:sz w:val="24"/>
        </w:rPr>
      </w:pPr>
      <w:r w:rsidRPr="00DD2D83">
        <w:rPr>
          <w:sz w:val="24"/>
        </w:rPr>
        <w:t>Воспитание бережного отношения к школьному, своему имуществу;</w:t>
      </w:r>
    </w:p>
    <w:p w:rsidR="0097231B" w:rsidRDefault="0097231B" w:rsidP="0097231B">
      <w:pPr>
        <w:spacing w:line="360" w:lineRule="auto"/>
        <w:rPr>
          <w:sz w:val="24"/>
        </w:rPr>
      </w:pPr>
      <w:r w:rsidRPr="00DD2D83">
        <w:rPr>
          <w:sz w:val="24"/>
        </w:rPr>
        <w:t xml:space="preserve">Формирование начальных основ мотивации учебно-познавательной деятельности и личностного  смысла  учения, которые базируются на необходимости постоянного  </w:t>
      </w:r>
      <w:r w:rsidRPr="00DD2D83">
        <w:rPr>
          <w:sz w:val="24"/>
        </w:rPr>
        <w:lastRenderedPageBreak/>
        <w:t>расширения знаний для решения новых учебных задач и на интересе к учебному  предмету «математика».</w:t>
      </w:r>
    </w:p>
    <w:p w:rsidR="0097231B" w:rsidRPr="005028B6" w:rsidRDefault="0097231B" w:rsidP="0097231B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97231B" w:rsidRDefault="0097231B" w:rsidP="0097231B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97231B" w:rsidRDefault="0097231B" w:rsidP="0097231B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97231B" w:rsidRDefault="0097231B" w:rsidP="0097231B">
      <w:pPr>
        <w:rPr>
          <w:sz w:val="24"/>
        </w:rPr>
      </w:pPr>
      <w:proofErr w:type="spellStart"/>
      <w:r w:rsidRPr="00DD2D83">
        <w:rPr>
          <w:b/>
          <w:sz w:val="24"/>
        </w:rPr>
        <w:t>Метапредметным</w:t>
      </w:r>
      <w:proofErr w:type="spellEnd"/>
      <w:r w:rsidRPr="00DD2D83">
        <w:rPr>
          <w:b/>
          <w:sz w:val="24"/>
        </w:rPr>
        <w:t xml:space="preserve">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DD2D83">
        <w:rPr>
          <w:sz w:val="24"/>
        </w:rPr>
        <w:t xml:space="preserve"> :</w:t>
      </w:r>
      <w:proofErr w:type="gramEnd"/>
    </w:p>
    <w:p w:rsidR="0097231B" w:rsidRDefault="0097231B" w:rsidP="0097231B">
      <w:pPr>
        <w:rPr>
          <w:sz w:val="24"/>
        </w:rPr>
      </w:pPr>
    </w:p>
    <w:p w:rsidR="0097231B" w:rsidRPr="00DD2D83" w:rsidRDefault="0097231B" w:rsidP="0097231B">
      <w:pPr>
        <w:rPr>
          <w:b/>
          <w:sz w:val="24"/>
        </w:rPr>
      </w:pPr>
      <w:proofErr w:type="gramStart"/>
      <w:r w:rsidRPr="00DD2D83">
        <w:rPr>
          <w:b/>
          <w:sz w:val="24"/>
        </w:rPr>
        <w:t>Регулятивные</w:t>
      </w:r>
      <w:proofErr w:type="gramEnd"/>
      <w:r w:rsidRPr="00DD2D83">
        <w:rPr>
          <w:b/>
          <w:sz w:val="24"/>
        </w:rPr>
        <w:t xml:space="preserve"> БУД: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Понимать и принимать учебную задачу,  поставленную  учителем;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принимать  план действий для решения  несложных  математических задач</w:t>
      </w:r>
      <w:proofErr w:type="gramStart"/>
      <w:r w:rsidRPr="00DD2D83">
        <w:rPr>
          <w:sz w:val="24"/>
        </w:rPr>
        <w:t xml:space="preserve"> ;</w:t>
      </w:r>
      <w:proofErr w:type="gramEnd"/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выполнять под руководством  учителя  учебные действия в практической  и  мыслительной  форме;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осознавать  результат  учебных  действий, под руководством  учителя описывать результаты действий, используя математические термины;</w:t>
      </w:r>
    </w:p>
    <w:p w:rsidR="0097231B" w:rsidRDefault="0097231B" w:rsidP="0097231B">
      <w:pPr>
        <w:rPr>
          <w:color w:val="000000"/>
          <w:sz w:val="24"/>
          <w:shd w:val="clear" w:color="auto" w:fill="FFFFFF"/>
        </w:rPr>
      </w:pPr>
      <w:r w:rsidRPr="00DD2D83">
        <w:rPr>
          <w:sz w:val="24"/>
        </w:rPr>
        <w:t>осуществлять под руководством учителя пошаговый контроль своих действий</w:t>
      </w:r>
      <w:r w:rsidRPr="00DD2D83">
        <w:rPr>
          <w:color w:val="000000"/>
          <w:sz w:val="24"/>
          <w:shd w:val="clear" w:color="auto" w:fill="FFFFFF"/>
        </w:rPr>
        <w:t>.</w:t>
      </w:r>
    </w:p>
    <w:p w:rsidR="0097231B" w:rsidRDefault="0097231B" w:rsidP="0097231B"/>
    <w:p w:rsidR="0097231B" w:rsidRPr="00DD2D83" w:rsidRDefault="0097231B" w:rsidP="0097231B">
      <w:pPr>
        <w:rPr>
          <w:b/>
          <w:sz w:val="24"/>
        </w:rPr>
      </w:pPr>
      <w:proofErr w:type="gramStart"/>
      <w:r w:rsidRPr="00DD2D83">
        <w:rPr>
          <w:b/>
          <w:sz w:val="24"/>
        </w:rPr>
        <w:t>Познавательные</w:t>
      </w:r>
      <w:proofErr w:type="gramEnd"/>
      <w:r w:rsidRPr="00DD2D83">
        <w:rPr>
          <w:b/>
          <w:sz w:val="24"/>
        </w:rPr>
        <w:t xml:space="preserve"> БУД: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Ориентироваться в материале учебника и находить нужную информацию   по заданию  учителя;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проводить  сравнения объектов с целью выделения различных признаков, различать  существенные  и  несущественные  признаки;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находить и читать информацию, предоставленную разными способами  (учебник, справочник, аудио- и видеоматериалы;</w:t>
      </w:r>
    </w:p>
    <w:p w:rsidR="0097231B" w:rsidRPr="00DD2D83" w:rsidRDefault="0097231B" w:rsidP="0097231B">
      <w:pPr>
        <w:rPr>
          <w:sz w:val="96"/>
        </w:rPr>
      </w:pPr>
      <w:r w:rsidRPr="00DD2D83">
        <w:rPr>
          <w:sz w:val="24"/>
        </w:rPr>
        <w:t>понимать простые модели  (в форме схематических рисунков) математических понятий, использовать их при решении задач.</w:t>
      </w:r>
    </w:p>
    <w:p w:rsidR="0097231B" w:rsidRPr="00B17235" w:rsidRDefault="0097231B" w:rsidP="0097231B">
      <w:pPr>
        <w:rPr>
          <w:b/>
          <w:sz w:val="24"/>
        </w:rPr>
      </w:pPr>
      <w:proofErr w:type="gramStart"/>
      <w:r w:rsidRPr="00B17235">
        <w:rPr>
          <w:b/>
          <w:sz w:val="24"/>
        </w:rPr>
        <w:t>Коммуникативные</w:t>
      </w:r>
      <w:proofErr w:type="gramEnd"/>
      <w:r w:rsidRPr="00B17235">
        <w:rPr>
          <w:b/>
          <w:sz w:val="24"/>
        </w:rPr>
        <w:t xml:space="preserve"> БУД</w:t>
      </w:r>
    </w:p>
    <w:p w:rsidR="0097231B" w:rsidRPr="00B17235" w:rsidRDefault="0097231B" w:rsidP="0097231B">
      <w:pPr>
        <w:rPr>
          <w:b/>
          <w:sz w:val="24"/>
        </w:rPr>
      </w:pP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Принимать  участие  в  работе  в  паре  и  в группе с одноклассниками;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задавать вопросы и отвечать на вопросы партнёра;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применять математические знания и математическую терминологию  при  изложении своего мнения и предлагаемых способов  действий;</w:t>
      </w:r>
    </w:p>
    <w:p w:rsidR="0097231B" w:rsidRPr="00DD2D83" w:rsidRDefault="0097231B" w:rsidP="0097231B">
      <w:pPr>
        <w:jc w:val="both"/>
        <w:rPr>
          <w:sz w:val="24"/>
        </w:rPr>
      </w:pPr>
      <w:r w:rsidRPr="00DD2D83">
        <w:rPr>
          <w:sz w:val="24"/>
        </w:rPr>
        <w:t>осуществлять взаимный контроль и оказывать в сотрудничестве необходимую  взаимную помощь;</w:t>
      </w:r>
    </w:p>
    <w:p w:rsidR="0097231B" w:rsidRPr="00DD2D83" w:rsidRDefault="0097231B" w:rsidP="0097231B">
      <w:pPr>
        <w:rPr>
          <w:b/>
          <w:sz w:val="48"/>
          <w:szCs w:val="24"/>
        </w:rPr>
      </w:pPr>
      <w:r w:rsidRPr="00DD2D83">
        <w:rPr>
          <w:sz w:val="24"/>
        </w:rPr>
        <w:t>вести диалог на бытовом уровне, в учебной  ситуации</w:t>
      </w:r>
    </w:p>
    <w:p w:rsidR="0097231B" w:rsidRDefault="0097231B" w:rsidP="0097231B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97231B" w:rsidRPr="005227AA" w:rsidRDefault="0097231B" w:rsidP="0097231B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97231B" w:rsidRPr="005227AA" w:rsidRDefault="0097231B" w:rsidP="0097231B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227AA">
        <w:rPr>
          <w:color w:val="000000"/>
          <w:sz w:val="24"/>
          <w:szCs w:val="24"/>
        </w:rPr>
        <w:t>овладение математическими знаниями и умениями, не</w:t>
      </w:r>
      <w:r w:rsidRPr="005227AA">
        <w:rPr>
          <w:color w:val="000000"/>
          <w:sz w:val="24"/>
          <w:szCs w:val="24"/>
        </w:rPr>
        <w:softHyphen/>
        <w:t>обходимыми для продолжения образования, изучения смеж</w:t>
      </w:r>
      <w:r w:rsidRPr="005227AA">
        <w:rPr>
          <w:color w:val="000000"/>
          <w:sz w:val="24"/>
          <w:szCs w:val="24"/>
        </w:rPr>
        <w:softHyphen/>
        <w:t>ных дисциплин, применения в повседневной жизни;</w:t>
      </w:r>
    </w:p>
    <w:p w:rsidR="0097231B" w:rsidRPr="005227AA" w:rsidRDefault="0097231B" w:rsidP="0097231B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227AA">
        <w:rPr>
          <w:color w:val="000000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</w:t>
      </w:r>
      <w:r w:rsidRPr="005227AA">
        <w:rPr>
          <w:color w:val="000000"/>
          <w:sz w:val="24"/>
          <w:szCs w:val="24"/>
        </w:rPr>
        <w:softHyphen/>
        <w:t>матической деятельности.</w:t>
      </w:r>
    </w:p>
    <w:p w:rsidR="0097231B" w:rsidRPr="00EA5101" w:rsidRDefault="0097231B" w:rsidP="0097231B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97231B" w:rsidRDefault="0097231B" w:rsidP="0097231B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b/>
        </w:rPr>
      </w:pPr>
    </w:p>
    <w:p w:rsidR="0097231B" w:rsidRDefault="0097231B" w:rsidP="0097231B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b/>
        </w:rPr>
      </w:pPr>
      <w:r w:rsidRPr="00923B94">
        <w:rPr>
          <w:b/>
        </w:rPr>
        <w:t>8.Используемая литература:</w:t>
      </w:r>
    </w:p>
    <w:p w:rsidR="00CE57B0" w:rsidRDefault="00CE57B0" w:rsidP="00CE57B0">
      <w:pPr>
        <w:spacing w:line="360" w:lineRule="auto"/>
        <w:rPr>
          <w:bCs/>
          <w:color w:val="000000" w:themeColor="text1"/>
          <w:sz w:val="24"/>
          <w:szCs w:val="24"/>
        </w:rPr>
      </w:pPr>
      <w:r w:rsidRPr="00CE57B0">
        <w:rPr>
          <w:b/>
          <w:bCs/>
          <w:color w:val="000000" w:themeColor="text1"/>
          <w:sz w:val="24"/>
          <w:szCs w:val="24"/>
        </w:rPr>
        <w:t>А</w:t>
      </w:r>
      <w:proofErr w:type="gramStart"/>
      <w:r>
        <w:rPr>
          <w:bCs/>
          <w:color w:val="000000" w:themeColor="text1"/>
          <w:sz w:val="24"/>
          <w:szCs w:val="24"/>
        </w:rPr>
        <w:t>)«</w:t>
      </w:r>
      <w:proofErr w:type="gramEnd"/>
      <w:r w:rsidRPr="00B12E83">
        <w:rPr>
          <w:bCs/>
          <w:color w:val="000000" w:themeColor="text1"/>
          <w:sz w:val="24"/>
          <w:szCs w:val="24"/>
        </w:rPr>
        <w:t xml:space="preserve">Математика».  Учебник для </w:t>
      </w:r>
      <w:r>
        <w:rPr>
          <w:bCs/>
          <w:color w:val="000000" w:themeColor="text1"/>
          <w:sz w:val="24"/>
          <w:szCs w:val="24"/>
        </w:rPr>
        <w:t>8</w:t>
      </w:r>
      <w:r w:rsidRPr="00B12E83">
        <w:rPr>
          <w:bCs/>
          <w:color w:val="000000" w:themeColor="text1"/>
          <w:sz w:val="24"/>
          <w:szCs w:val="24"/>
        </w:rPr>
        <w:t xml:space="preserve"> класса</w:t>
      </w:r>
      <w:r>
        <w:rPr>
          <w:bCs/>
          <w:color w:val="000000" w:themeColor="text1"/>
          <w:sz w:val="24"/>
          <w:szCs w:val="24"/>
        </w:rPr>
        <w:t xml:space="preserve">. В.В.Эк. Учебник для специальных (коррекционных) образовательных учреждений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>
        <w:rPr>
          <w:bCs/>
          <w:color w:val="000000" w:themeColor="text1"/>
          <w:sz w:val="24"/>
          <w:szCs w:val="24"/>
        </w:rPr>
        <w:t xml:space="preserve"> </w:t>
      </w:r>
      <w:r w:rsidRPr="00B12E83">
        <w:rPr>
          <w:bCs/>
          <w:color w:val="000000" w:themeColor="text1"/>
          <w:sz w:val="24"/>
          <w:szCs w:val="24"/>
        </w:rPr>
        <w:t>.</w:t>
      </w:r>
      <w:proofErr w:type="gramEnd"/>
      <w:r>
        <w:rPr>
          <w:bCs/>
          <w:color w:val="000000" w:themeColor="text1"/>
          <w:sz w:val="24"/>
          <w:szCs w:val="24"/>
        </w:rPr>
        <w:t>, М.»Просвещение»,2011г.</w:t>
      </w:r>
    </w:p>
    <w:p w:rsidR="00CE57B0" w:rsidRPr="00A515D2" w:rsidRDefault="00CE57B0" w:rsidP="00CE57B0">
      <w:pPr>
        <w:pStyle w:val="a5"/>
        <w:spacing w:line="360" w:lineRule="auto"/>
        <w:rPr>
          <w:sz w:val="24"/>
        </w:rPr>
      </w:pPr>
      <w:r w:rsidRPr="00CE57B0">
        <w:rPr>
          <w:b/>
          <w:sz w:val="24"/>
        </w:rPr>
        <w:t>Б</w:t>
      </w:r>
      <w:proofErr w:type="gramStart"/>
      <w:r>
        <w:rPr>
          <w:sz w:val="24"/>
        </w:rPr>
        <w:t>)</w:t>
      </w:r>
      <w:r w:rsidRPr="00A515D2">
        <w:rPr>
          <w:sz w:val="24"/>
        </w:rPr>
        <w:t>П</w:t>
      </w:r>
      <w:proofErr w:type="gramEnd"/>
      <w:r w:rsidRPr="00A515D2">
        <w:rPr>
          <w:sz w:val="24"/>
        </w:rPr>
        <w:t>ерова М.Н. Дидактические игры и упражнения по математике во вспомогательной школе. Пособие для учителей. – М.: Просвещение, 1976.</w:t>
      </w:r>
    </w:p>
    <w:p w:rsidR="00CE57B0" w:rsidRPr="00A515D2" w:rsidRDefault="00CE57B0" w:rsidP="00CE57B0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t xml:space="preserve">Перова М.Н. Методика преподавания математики в коррекционной школе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 w:rsidRPr="00A515D2">
        <w:rPr>
          <w:sz w:val="24"/>
          <w:szCs w:val="24"/>
        </w:rPr>
        <w:t xml:space="preserve">.: </w:t>
      </w:r>
      <w:proofErr w:type="gramEnd"/>
      <w:r w:rsidRPr="00A515D2">
        <w:rPr>
          <w:sz w:val="24"/>
          <w:szCs w:val="24"/>
        </w:rPr>
        <w:t xml:space="preserve">Учебник для ВУЗов. 4-е изд., </w:t>
      </w:r>
      <w:proofErr w:type="spellStart"/>
      <w:r w:rsidRPr="00A515D2">
        <w:rPr>
          <w:sz w:val="24"/>
          <w:szCs w:val="24"/>
        </w:rPr>
        <w:t>перераб</w:t>
      </w:r>
      <w:proofErr w:type="spellEnd"/>
      <w:r w:rsidRPr="00A515D2">
        <w:rPr>
          <w:sz w:val="24"/>
          <w:szCs w:val="24"/>
        </w:rPr>
        <w:t>.- М.: ВЛАДОС, 1999.</w:t>
      </w:r>
    </w:p>
    <w:p w:rsidR="00CE57B0" w:rsidRPr="00A515D2" w:rsidRDefault="00CE57B0" w:rsidP="00CE57B0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t xml:space="preserve"> Перова М.Н., </w:t>
      </w:r>
      <w:proofErr w:type="gramStart"/>
      <w:r w:rsidRPr="00A515D2">
        <w:rPr>
          <w:sz w:val="24"/>
          <w:szCs w:val="24"/>
        </w:rPr>
        <w:t>Эк</w:t>
      </w:r>
      <w:proofErr w:type="gramEnd"/>
      <w:r w:rsidRPr="00A515D2">
        <w:rPr>
          <w:sz w:val="24"/>
          <w:szCs w:val="24"/>
        </w:rPr>
        <w:t xml:space="preserve"> В.В. Обучение элементам геометрии во вспомогательной школе. М.: Просвещение, 1992.</w:t>
      </w:r>
    </w:p>
    <w:p w:rsidR="00CE57B0" w:rsidRPr="00EA5101" w:rsidRDefault="00CE57B0" w:rsidP="0097231B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</w:p>
    <w:p w:rsidR="0097231B" w:rsidRDefault="0097231B" w:rsidP="0097231B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97231B" w:rsidRDefault="0097231B" w:rsidP="0097231B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97231B" w:rsidRPr="005227AA" w:rsidRDefault="0097231B" w:rsidP="0097231B">
      <w:pPr>
        <w:pStyle w:val="2"/>
        <w:rPr>
          <w:sz w:val="24"/>
          <w:szCs w:val="24"/>
        </w:rPr>
      </w:pPr>
      <w:bookmarkStart w:id="0" w:name="_Toc405513919"/>
      <w:bookmarkStart w:id="1" w:name="_Toc284662797"/>
      <w:bookmarkStart w:id="2" w:name="_Toc284663424"/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«СОДЕРЖАНИЕ УЧЕБНОГО ПРЕДМЕТА МАТЕМАТИКА»</w:t>
      </w:r>
      <w:bookmarkEnd w:id="0"/>
      <w:bookmarkEnd w:id="1"/>
      <w:bookmarkEnd w:id="2"/>
    </w:p>
    <w:p w:rsidR="0097231B" w:rsidRDefault="0097231B" w:rsidP="0097231B"/>
    <w:p w:rsidR="0097231B" w:rsidRDefault="0097231B" w:rsidP="0097231B">
      <w:pPr>
        <w:pStyle w:val="c8"/>
        <w:shd w:val="clear" w:color="auto" w:fill="FFFFFF"/>
        <w:spacing w:before="0" w:beforeAutospacing="0" w:after="0" w:afterAutospacing="0"/>
        <w:jc w:val="both"/>
        <w:rPr>
          <w:rStyle w:val="c17"/>
          <w:b/>
          <w:bCs/>
          <w:color w:val="0D0D0D"/>
        </w:rPr>
      </w:pPr>
      <w:r>
        <w:rPr>
          <w:rStyle w:val="c17"/>
          <w:b/>
          <w:bCs/>
          <w:color w:val="0D0D0D"/>
        </w:rPr>
        <w:t xml:space="preserve">8 класс </w:t>
      </w:r>
    </w:p>
    <w:p w:rsidR="0097231B" w:rsidRDefault="0097231B" w:rsidP="0097231B">
      <w:pPr>
        <w:pStyle w:val="c8"/>
        <w:shd w:val="clear" w:color="auto" w:fill="FFFFFF"/>
        <w:spacing w:before="0" w:beforeAutospacing="0" w:after="0" w:afterAutospacing="0"/>
        <w:jc w:val="both"/>
        <w:rPr>
          <w:rStyle w:val="c17"/>
          <w:b/>
          <w:bCs/>
          <w:color w:val="0D0D0D"/>
        </w:rPr>
      </w:pPr>
    </w:p>
    <w:p w:rsidR="0097231B" w:rsidRPr="008145FF" w:rsidRDefault="0097231B" w:rsidP="0097231B">
      <w:pPr>
        <w:shd w:val="clear" w:color="auto" w:fill="FFFFFF"/>
        <w:spacing w:after="150"/>
        <w:rPr>
          <w:color w:val="000000" w:themeColor="text1"/>
          <w:sz w:val="21"/>
          <w:szCs w:val="21"/>
        </w:rPr>
      </w:pPr>
      <w:r w:rsidRPr="008145FF">
        <w:rPr>
          <w:b/>
          <w:bCs/>
          <w:color w:val="000000" w:themeColor="text1"/>
          <w:sz w:val="21"/>
          <w:szCs w:val="21"/>
        </w:rPr>
        <w:t>Нумерация</w:t>
      </w:r>
    </w:p>
    <w:p w:rsidR="0097231B" w:rsidRPr="00B17235" w:rsidRDefault="0097231B" w:rsidP="0097231B">
      <w:pPr>
        <w:shd w:val="clear" w:color="auto" w:fill="FFFFFF"/>
        <w:spacing w:after="150"/>
        <w:rPr>
          <w:color w:val="000000" w:themeColor="text1"/>
          <w:sz w:val="24"/>
          <w:szCs w:val="24"/>
        </w:rPr>
      </w:pPr>
      <w:r w:rsidRPr="00B17235">
        <w:rPr>
          <w:color w:val="000000" w:themeColor="text1"/>
          <w:sz w:val="24"/>
          <w:szCs w:val="24"/>
        </w:rPr>
        <w:t xml:space="preserve">Присчитывание, отсчитывание равными числовыми группами по 2, 20, 200, 2 000, 20 000; по 5, 50, 500, 5 000, 50 000; по 25, 250, 2 500, 25 000 в пределах 1 000 </w:t>
      </w:r>
      <w:proofErr w:type="spellStart"/>
      <w:r w:rsidRPr="00B17235">
        <w:rPr>
          <w:color w:val="000000" w:themeColor="text1"/>
          <w:sz w:val="24"/>
          <w:szCs w:val="24"/>
        </w:rPr>
        <w:t>000</w:t>
      </w:r>
      <w:proofErr w:type="spellEnd"/>
      <w:r w:rsidRPr="00B17235">
        <w:rPr>
          <w:color w:val="000000" w:themeColor="text1"/>
          <w:sz w:val="24"/>
          <w:szCs w:val="24"/>
        </w:rPr>
        <w:t>, устно и с записью получаемых при счете чисел.</w:t>
      </w:r>
    </w:p>
    <w:p w:rsidR="0097231B" w:rsidRPr="00B17235" w:rsidRDefault="0097231B" w:rsidP="0097231B">
      <w:pPr>
        <w:shd w:val="clear" w:color="auto" w:fill="FFFFFF"/>
        <w:spacing w:after="150"/>
        <w:rPr>
          <w:color w:val="000000" w:themeColor="text1"/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b/>
          <w:bCs/>
          <w:sz w:val="24"/>
          <w:szCs w:val="24"/>
        </w:rPr>
        <w:t>Единицы измерения и их соотношения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Числа, полученные при измерении одной, двумя единицами площади, их преобразования, выражение в десятичных дробях (легкие случаи).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Единицы измерения площади: 1 кв. мм (1 мм</w:t>
      </w:r>
      <w:proofErr w:type="gramStart"/>
      <w:r w:rsidRPr="0059308E">
        <w:rPr>
          <w:sz w:val="24"/>
          <w:szCs w:val="24"/>
        </w:rPr>
        <w:t>2</w:t>
      </w:r>
      <w:proofErr w:type="gramEnd"/>
      <w:r w:rsidRPr="0059308E">
        <w:rPr>
          <w:sz w:val="24"/>
          <w:szCs w:val="24"/>
        </w:rPr>
        <w:t xml:space="preserve">), 1 кв. см (1 см2), 1 кв. дм (1 дм2), 1 кв. м (1 м2), 1 кв. км (1 км2); их соотношения: 1 см2 = 100 мм2, 1 дм2 = 100 см2, 1 м2 = 100 дм2, 1 м2 = 10 000 см2, 1 км2 = 1 000 </w:t>
      </w:r>
      <w:proofErr w:type="spellStart"/>
      <w:r w:rsidRPr="0059308E">
        <w:rPr>
          <w:sz w:val="24"/>
          <w:szCs w:val="24"/>
        </w:rPr>
        <w:t>000</w:t>
      </w:r>
      <w:proofErr w:type="spellEnd"/>
      <w:r w:rsidRPr="0059308E">
        <w:rPr>
          <w:sz w:val="24"/>
          <w:szCs w:val="24"/>
        </w:rPr>
        <w:t xml:space="preserve"> м2.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Единицы измерения земельных площадей: 1 га, 1 а. Соотношения: 1 а = 100 м</w:t>
      </w:r>
      <w:proofErr w:type="gramStart"/>
      <w:r w:rsidRPr="0059308E">
        <w:rPr>
          <w:sz w:val="24"/>
          <w:szCs w:val="24"/>
        </w:rPr>
        <w:t>2</w:t>
      </w:r>
      <w:proofErr w:type="gramEnd"/>
      <w:r w:rsidRPr="0059308E">
        <w:rPr>
          <w:sz w:val="24"/>
          <w:szCs w:val="24"/>
        </w:rPr>
        <w:t>, 1 га = 100 а, 1 га = 10 000 м2.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b/>
          <w:bCs/>
          <w:sz w:val="24"/>
          <w:szCs w:val="24"/>
        </w:rPr>
        <w:t>Арифметические действия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proofErr w:type="gramStart"/>
      <w:r w:rsidRPr="0059308E">
        <w:rPr>
          <w:sz w:val="24"/>
          <w:szCs w:val="24"/>
        </w:rPr>
        <w:t>Сложение, вычитание, умножение и деление на однозначное, двузначное число (легкие случаи) чисел, полученных при измерении одной, двумя единицами (мерами) стоимости, длины, массы, выраженных в десятичных дробях, письменно.</w:t>
      </w:r>
      <w:proofErr w:type="gramEnd"/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b/>
          <w:bCs/>
          <w:sz w:val="24"/>
          <w:szCs w:val="24"/>
        </w:rPr>
        <w:t>Дроби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Замена целых и смешанных чисел неправильными дробями.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lastRenderedPageBreak/>
        <w:t>Умножение и деление обыкновенных и десятичных дробей на однозначное, двузначное число (легкие случаи).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Умножение и деление десятичных дробей на 10, 100, 1 000.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b/>
          <w:bCs/>
          <w:sz w:val="24"/>
          <w:szCs w:val="24"/>
        </w:rPr>
        <w:t>Арифметические задачи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Простые арифметические задачи на нахождение числа по одной его доле, выраженной обыкновенной или десятичной дробью.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Простые арифметические задачи на нахождение среднего арифметического двух и более чисел.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Составные задачи на пропорциональное деление, «на части», способом принятия общего количества за единицу.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b/>
          <w:bCs/>
          <w:sz w:val="24"/>
          <w:szCs w:val="24"/>
        </w:rPr>
        <w:t>Геометрический материал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Градус. Обозначение: Г. Градусное измерение углов. Величина прямого, острого, тупого, развернутого, полного углов. Транспортир, элементы транспортира. Построение и измерение углов с помощью транспортира. Смежные углы, сумма смежных углов, углов треугольника.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Построение треугольников по заданным длинам двух сторон и градусной мере угла, заключенного между ними; по длине стороны и градусной мере двух углов, прилежащих к ней.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Площадь. Обозначение: S.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Измерение и вычисление площади прямоугольника (квадрата).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 xml:space="preserve">Длина окружности: С = 2nR (С = </w:t>
      </w:r>
      <w:proofErr w:type="spellStart"/>
      <w:r w:rsidRPr="0059308E">
        <w:rPr>
          <w:sz w:val="24"/>
          <w:szCs w:val="24"/>
        </w:rPr>
        <w:t>nD</w:t>
      </w:r>
      <w:proofErr w:type="spellEnd"/>
      <w:r w:rsidRPr="0059308E">
        <w:rPr>
          <w:sz w:val="24"/>
          <w:szCs w:val="24"/>
        </w:rPr>
        <w:t>). Сектор, сегмент.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Площадь круга: S = nR2.</w:t>
      </w: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>Линейные, столбчатые, круговые диаграммы.</w:t>
      </w: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59308E">
        <w:rPr>
          <w:sz w:val="24"/>
          <w:szCs w:val="24"/>
        </w:rPr>
        <w:t xml:space="preserve">Построение отрезка, треугольника, четырехугольника, окружности, </w:t>
      </w:r>
      <w:proofErr w:type="gramStart"/>
      <w:r w:rsidRPr="0059308E">
        <w:rPr>
          <w:sz w:val="24"/>
          <w:szCs w:val="24"/>
        </w:rPr>
        <w:t>симметричных</w:t>
      </w:r>
      <w:proofErr w:type="gramEnd"/>
      <w:r w:rsidRPr="0059308E">
        <w:rPr>
          <w:sz w:val="24"/>
          <w:szCs w:val="24"/>
        </w:rPr>
        <w:t xml:space="preserve"> относительно оси, центра симметрии.</w:t>
      </w: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5227AA" w:rsidRDefault="0097231B" w:rsidP="0097231B">
      <w:pPr>
        <w:spacing w:line="360" w:lineRule="auto"/>
        <w:jc w:val="both"/>
        <w:rPr>
          <w:sz w:val="24"/>
          <w:szCs w:val="24"/>
        </w:rPr>
      </w:pPr>
    </w:p>
    <w:p w:rsidR="0097231B" w:rsidRPr="005227AA" w:rsidRDefault="0097231B" w:rsidP="0097231B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ОСВОЕНИЯ УЧЕБНОГО ПРЕДМЕТА «МАТЕМАТИКА»»</w:t>
      </w: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66598B">
        <w:rPr>
          <w:b/>
          <w:sz w:val="24"/>
          <w:szCs w:val="24"/>
        </w:rPr>
        <w:t>Предметные: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b/>
          <w:bCs/>
          <w:iCs/>
          <w:sz w:val="24"/>
          <w:szCs w:val="24"/>
        </w:rPr>
        <w:t>Минимальный уровень: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счет в пределах 100 000 присчитыванием разрядных единиц (1 000, 10 000) устно и с записью чисел (с помощью учителя); счет в пределах 1 000 присчитыванием равных числовых групп по 2, 20, 200, 5, 25, 250;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 xml:space="preserve">• выполнение сложения, вычитания, умножения и деления на однозначное число чисел (небольших), полученных при измерении двумя мерами стоимости, длины, массы </w:t>
      </w:r>
      <w:r w:rsidRPr="00946EE7">
        <w:rPr>
          <w:sz w:val="24"/>
          <w:szCs w:val="24"/>
        </w:rPr>
        <w:lastRenderedPageBreak/>
        <w:t>письменно;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выполнение сложения, вычитания, умножения и деления на однозначное число, на 10, 100, 1 000 десятичных дробей;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знание способов проверки умножения и деления чисел в пределах 100 000 на однозначное число, круглые десятки, выполненных приемами письменных вычислений, и умение их выполнить с целью определения правильности вычислений;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знание единиц измерения (мер) площади, умение их записать и прочитать; умение вычислить площадь прямоугольника (квадрата) (с помощью учителя).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b/>
          <w:bCs/>
          <w:iCs/>
          <w:sz w:val="24"/>
          <w:szCs w:val="24"/>
        </w:rPr>
        <w:t>Достаточный уровень: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 xml:space="preserve">• счет в пределах 1 000 </w:t>
      </w:r>
      <w:proofErr w:type="spellStart"/>
      <w:r w:rsidRPr="00946EE7">
        <w:rPr>
          <w:sz w:val="24"/>
          <w:szCs w:val="24"/>
        </w:rPr>
        <w:t>000</w:t>
      </w:r>
      <w:proofErr w:type="spellEnd"/>
      <w:r w:rsidRPr="00946EE7">
        <w:rPr>
          <w:sz w:val="24"/>
          <w:szCs w:val="24"/>
        </w:rPr>
        <w:t xml:space="preserve"> присчитыванием, отсчитыванием разрядных единиц и равных числовых групп;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 xml:space="preserve">• выполнение сложения, вычитания, умножения и деления на однозначное, двузначное число многозначных чисел в пределах 1 000 </w:t>
      </w:r>
      <w:proofErr w:type="spellStart"/>
      <w:r w:rsidRPr="00946EE7">
        <w:rPr>
          <w:sz w:val="24"/>
          <w:szCs w:val="24"/>
        </w:rPr>
        <w:t>000</w:t>
      </w:r>
      <w:proofErr w:type="spellEnd"/>
      <w:r w:rsidRPr="00946EE7">
        <w:rPr>
          <w:sz w:val="24"/>
          <w:szCs w:val="24"/>
        </w:rPr>
        <w:t xml:space="preserve"> (полученных при счете и при измерении величин), обыкновенных и десятичных дробей; выполнение умножения и деления десятичных дробей на 10, 100, 1 000;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нахождение числа по одной его доле, выраженной обыкновенной или десятичной дробью;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умение находить среднее арифметическое чисел;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выполнение решения простых арифметических задач на пропорциональное деление;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знание величины 1°; размеров прямого, острого, тупого, развернутого, полного углов; суммы смежных углов, углов треугольника;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умение строить и измерять углы с помощью транспортира;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умение строить треугольники по заданным длинам сторон и величине углов;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знание единиц измерения (мер) площади, их соотношений; умение вычислить площадь прямоугольника (квадрата);</w:t>
      </w:r>
    </w:p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знание формул вычисления длины окружности, площади круга; умение вычислить длину окружности и площадь круга по заданной длине радиуса;</w:t>
      </w: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  <w:r w:rsidRPr="00946EE7">
        <w:rPr>
          <w:sz w:val="24"/>
          <w:szCs w:val="24"/>
        </w:rPr>
        <w:t>• умение построить точку, отрезок, треугольник, четырехугольник, окружность, симметричные относительно оси, центра симметрии.</w:t>
      </w: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Default="0097231B" w:rsidP="0097231B">
      <w:pPr>
        <w:shd w:val="clear" w:color="auto" w:fill="FFFFFF"/>
        <w:tabs>
          <w:tab w:val="left" w:pos="6684"/>
        </w:tabs>
        <w:spacing w:before="120" w:line="360" w:lineRule="auto"/>
        <w:ind w:left="360"/>
        <w:rPr>
          <w:b/>
          <w:sz w:val="24"/>
          <w:szCs w:val="24"/>
        </w:rPr>
      </w:pPr>
      <w:r w:rsidRPr="00AD1377">
        <w:tab/>
      </w:r>
      <w:r>
        <w:tab/>
      </w:r>
    </w:p>
    <w:p w:rsidR="0097231B" w:rsidRDefault="0097231B" w:rsidP="0097231B"/>
    <w:p w:rsidR="0097231B" w:rsidRDefault="0097231B" w:rsidP="0097231B"/>
    <w:p w:rsidR="0097231B" w:rsidRDefault="0097231B" w:rsidP="0097231B"/>
    <w:p w:rsidR="0097231B" w:rsidRDefault="0097231B" w:rsidP="0097231B"/>
    <w:p w:rsidR="0097231B" w:rsidRPr="00946EE7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946EE7" w:rsidRDefault="0097231B" w:rsidP="0097231B">
      <w:pPr>
        <w:rPr>
          <w:sz w:val="24"/>
          <w:szCs w:val="24"/>
        </w:rPr>
      </w:pPr>
    </w:p>
    <w:p w:rsidR="0097231B" w:rsidRPr="0059308E" w:rsidRDefault="0097231B" w:rsidP="0097231B">
      <w:pPr>
        <w:shd w:val="clear" w:color="auto" w:fill="FFFFFF"/>
        <w:spacing w:after="150"/>
        <w:rPr>
          <w:sz w:val="24"/>
          <w:szCs w:val="24"/>
        </w:rPr>
      </w:pPr>
    </w:p>
    <w:p w:rsidR="0097231B" w:rsidRPr="00A515D2" w:rsidRDefault="0097231B" w:rsidP="0097231B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97231B" w:rsidRDefault="0097231B" w:rsidP="0097231B"/>
    <w:p w:rsidR="00DC516C" w:rsidRDefault="00DC516C"/>
    <w:sectPr w:rsidR="00DC516C" w:rsidSect="006E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F5052"/>
    <w:multiLevelType w:val="hybridMultilevel"/>
    <w:tmpl w:val="AA08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1B"/>
    <w:rsid w:val="0016348A"/>
    <w:rsid w:val="001E6FA2"/>
    <w:rsid w:val="00246E36"/>
    <w:rsid w:val="00821A83"/>
    <w:rsid w:val="0097231B"/>
    <w:rsid w:val="009B37BE"/>
    <w:rsid w:val="00CA04B5"/>
    <w:rsid w:val="00CE57B0"/>
    <w:rsid w:val="00DC516C"/>
    <w:rsid w:val="00FA2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3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97231B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7231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7231B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9723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rsid w:val="0097231B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9723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8">
    <w:name w:val="c8"/>
    <w:basedOn w:val="a"/>
    <w:rsid w:val="009723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972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1801</Words>
  <Characters>10266</Characters>
  <Application>Microsoft Office Word</Application>
  <DocSecurity>0</DocSecurity>
  <Lines>85</Lines>
  <Paragraphs>24</Paragraphs>
  <ScaleCrop>false</ScaleCrop>
  <Company>Krokoz™</Company>
  <LinksUpToDate>false</LinksUpToDate>
  <CharactersWithSpaces>12043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5</cp:revision>
  <dcterms:created xsi:type="dcterms:W3CDTF">2021-10-03T14:28:00Z</dcterms:created>
  <dcterms:modified xsi:type="dcterms:W3CDTF">2024-09-30T17:22:00Z</dcterms:modified>
</cp:coreProperties>
</file>